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F6" w:rsidRPr="00341E35" w:rsidRDefault="006319C5" w:rsidP="00341E35">
      <w:pPr>
        <w:pStyle w:val="1"/>
        <w:rPr>
          <w:i w:val="0"/>
        </w:rPr>
      </w:pPr>
      <w:bookmarkStart w:id="0" w:name="_GoBack"/>
      <w:bookmarkEnd w:id="0"/>
      <w:r w:rsidRPr="00AA2116">
        <w:rPr>
          <w:i w:val="0"/>
        </w:rPr>
        <w:t xml:space="preserve">Октябрьская </w:t>
      </w:r>
      <w:r w:rsidR="005D19F6" w:rsidRPr="00AA2116">
        <w:rPr>
          <w:i w:val="0"/>
        </w:rPr>
        <w:t>территориальная избирательная комиссия, г. Архангельск</w:t>
      </w: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  <w:r w:rsidRPr="00AA2116">
        <w:rPr>
          <w:b/>
          <w:spacing w:val="60"/>
          <w:szCs w:val="28"/>
        </w:rPr>
        <w:t>ПОСТАНОВЛЕНИЕ</w:t>
      </w: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5D19F6" w:rsidRPr="00E01E3F" w:rsidTr="000C0D94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19F6" w:rsidRPr="00E01E3F" w:rsidRDefault="00DC58CD" w:rsidP="006657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  января</w:t>
            </w:r>
            <w:r w:rsidR="008F501F">
              <w:rPr>
                <w:szCs w:val="28"/>
              </w:rPr>
              <w:t xml:space="preserve"> </w:t>
            </w:r>
            <w:r w:rsidR="005D19F6" w:rsidRPr="00E01E3F">
              <w:rPr>
                <w:szCs w:val="28"/>
              </w:rPr>
              <w:t xml:space="preserve"> 202</w:t>
            </w:r>
            <w:r w:rsidR="0066578F">
              <w:rPr>
                <w:szCs w:val="28"/>
              </w:rPr>
              <w:t>4</w:t>
            </w:r>
            <w:r w:rsidR="005D19F6" w:rsidRPr="00E01E3F">
              <w:rPr>
                <w:szCs w:val="28"/>
              </w:rPr>
              <w:t xml:space="preserve"> г</w:t>
            </w:r>
            <w:r w:rsidR="00AA2116" w:rsidRPr="00E01E3F">
              <w:rPr>
                <w:szCs w:val="28"/>
              </w:rPr>
              <w:t>ода</w:t>
            </w:r>
          </w:p>
        </w:tc>
        <w:tc>
          <w:tcPr>
            <w:tcW w:w="3107" w:type="dxa"/>
            <w:hideMark/>
          </w:tcPr>
          <w:p w:rsidR="005D19F6" w:rsidRPr="00E01E3F" w:rsidRDefault="005D19F6" w:rsidP="000C0D94">
            <w:pPr>
              <w:jc w:val="right"/>
              <w:rPr>
                <w:szCs w:val="28"/>
              </w:rPr>
            </w:pPr>
            <w:r w:rsidRPr="00E01E3F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19F6" w:rsidRPr="00E01E3F" w:rsidRDefault="00F37108" w:rsidP="00DC58C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DC58CD">
              <w:rPr>
                <w:szCs w:val="28"/>
              </w:rPr>
              <w:t>5</w:t>
            </w:r>
            <w:r w:rsidR="00EF392F" w:rsidRPr="00E01E3F">
              <w:rPr>
                <w:szCs w:val="28"/>
              </w:rPr>
              <w:t>/</w:t>
            </w:r>
            <w:r w:rsidR="00DC58CD">
              <w:rPr>
                <w:szCs w:val="28"/>
              </w:rPr>
              <w:t>320</w:t>
            </w:r>
          </w:p>
        </w:tc>
      </w:tr>
    </w:tbl>
    <w:p w:rsidR="005D19F6" w:rsidRPr="00AA2116" w:rsidRDefault="005D19F6" w:rsidP="00AA2116">
      <w:pPr>
        <w:tabs>
          <w:tab w:val="left" w:pos="900"/>
        </w:tabs>
        <w:jc w:val="center"/>
        <w:rPr>
          <w:b/>
          <w:szCs w:val="28"/>
        </w:rPr>
      </w:pPr>
      <w:r w:rsidRPr="00E01E3F">
        <w:rPr>
          <w:szCs w:val="28"/>
        </w:rPr>
        <w:t>г</w:t>
      </w:r>
      <w:r w:rsidRPr="00E01E3F">
        <w:rPr>
          <w:b/>
          <w:szCs w:val="28"/>
        </w:rPr>
        <w:t>. Архангельск</w:t>
      </w:r>
    </w:p>
    <w:p w:rsidR="005D19F6" w:rsidRDefault="005D19F6" w:rsidP="005D19F6">
      <w:pPr>
        <w:tabs>
          <w:tab w:val="left" w:pos="900"/>
        </w:tabs>
        <w:jc w:val="center"/>
        <w:rPr>
          <w:b/>
          <w:szCs w:val="28"/>
        </w:rPr>
      </w:pPr>
    </w:p>
    <w:p w:rsidR="00341E35" w:rsidRDefault="00DC58CD" w:rsidP="00DC58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Pr="0047549E">
        <w:rPr>
          <w:b/>
          <w:sz w:val="28"/>
          <w:szCs w:val="28"/>
        </w:rPr>
        <w:t>образовании избирательных участков</w:t>
      </w:r>
      <w:r>
        <w:rPr>
          <w:b/>
          <w:sz w:val="28"/>
          <w:szCs w:val="28"/>
        </w:rPr>
        <w:t xml:space="preserve"> для голосования </w:t>
      </w:r>
    </w:p>
    <w:p w:rsidR="00341E35" w:rsidRDefault="00DC58CD" w:rsidP="00DC58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выборах Президента Российской Федерации </w:t>
      </w:r>
    </w:p>
    <w:p w:rsidR="00DC58CD" w:rsidRPr="008616B2" w:rsidRDefault="00DC58CD" w:rsidP="00DC58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местах временного пребывания избирателей</w:t>
      </w:r>
      <w:r w:rsidRPr="0047549E">
        <w:rPr>
          <w:b/>
          <w:sz w:val="28"/>
          <w:szCs w:val="28"/>
        </w:rPr>
        <w:t xml:space="preserve"> </w:t>
      </w:r>
    </w:p>
    <w:p w:rsidR="00DC58CD" w:rsidRPr="00276958" w:rsidRDefault="00DC58CD" w:rsidP="00DC58CD">
      <w:pPr>
        <w:rPr>
          <w:bCs/>
          <w:szCs w:val="28"/>
        </w:rPr>
      </w:pPr>
    </w:p>
    <w:p w:rsidR="00DC58CD" w:rsidRPr="00DC58CD" w:rsidRDefault="00DC58CD" w:rsidP="00DC58CD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C58CD">
        <w:rPr>
          <w:bCs/>
          <w:sz w:val="28"/>
          <w:szCs w:val="28"/>
        </w:rPr>
        <w:t xml:space="preserve">Руководствуясь пунктом 3 статьи 25 Федерального закона «О выборах Президента Российской Федерации», постановлением избирательной комиссии Архангельской области от </w:t>
      </w:r>
      <w:r w:rsidRPr="00DC58CD">
        <w:rPr>
          <w:sz w:val="28"/>
          <w:szCs w:val="28"/>
        </w:rPr>
        <w:t>10 января 2024 г. № 91/616-7 «О согласовании образования избирательных участков для голосования на выборах Президента Российской Федерации в местах временного пребывания избирателей», Октябрьская территориальная избирательная комиссия, г. Архангельск</w:t>
      </w:r>
      <w:r w:rsidRPr="00341E35">
        <w:rPr>
          <w:b/>
          <w:sz w:val="28"/>
          <w:szCs w:val="28"/>
        </w:rPr>
        <w:t xml:space="preserve"> постановляет</w:t>
      </w:r>
      <w:r w:rsidRPr="00DC58CD">
        <w:rPr>
          <w:sz w:val="28"/>
          <w:szCs w:val="28"/>
        </w:rPr>
        <w:t>:</w:t>
      </w:r>
    </w:p>
    <w:p w:rsidR="00DC58CD" w:rsidRPr="006C3066" w:rsidRDefault="00DC58CD" w:rsidP="00DC58CD">
      <w:pPr>
        <w:spacing w:line="360" w:lineRule="auto"/>
        <w:ind w:firstLine="708"/>
        <w:jc w:val="both"/>
        <w:rPr>
          <w:szCs w:val="28"/>
        </w:rPr>
      </w:pPr>
      <w:r w:rsidRPr="006C3066">
        <w:rPr>
          <w:szCs w:val="28"/>
        </w:rPr>
        <w:t xml:space="preserve">1. Образовать избирательные участки для голосования на выборах </w:t>
      </w:r>
      <w:r>
        <w:rPr>
          <w:szCs w:val="28"/>
        </w:rPr>
        <w:t>Президента Российской Федерации</w:t>
      </w:r>
      <w:r w:rsidRPr="006C3066">
        <w:rPr>
          <w:szCs w:val="28"/>
        </w:rPr>
        <w:t xml:space="preserve"> в местах временного пребывания избирателей, расположенных </w:t>
      </w:r>
      <w:r w:rsidRPr="006C3066">
        <w:rPr>
          <w:bCs/>
          <w:szCs w:val="28"/>
        </w:rPr>
        <w:t>на</w:t>
      </w:r>
      <w:r w:rsidRPr="009079AD">
        <w:rPr>
          <w:bCs/>
          <w:szCs w:val="28"/>
        </w:rPr>
        <w:t xml:space="preserve"> территории Октябрьского территориального округа городского округа «</w:t>
      </w:r>
      <w:r>
        <w:rPr>
          <w:bCs/>
          <w:szCs w:val="28"/>
        </w:rPr>
        <w:t xml:space="preserve">Город Архангельск», </w:t>
      </w:r>
      <w:r w:rsidRPr="003446BB">
        <w:rPr>
          <w:szCs w:val="28"/>
        </w:rPr>
        <w:t>согласно приложению.</w:t>
      </w:r>
    </w:p>
    <w:p w:rsidR="00DC58CD" w:rsidRDefault="00DC58CD" w:rsidP="00DC58CD">
      <w:pPr>
        <w:spacing w:line="360" w:lineRule="auto"/>
        <w:ind w:firstLine="709"/>
        <w:jc w:val="both"/>
        <w:rPr>
          <w:rFonts w:eastAsia="Arial Unicode MS"/>
          <w:szCs w:val="28"/>
        </w:rPr>
      </w:pPr>
      <w:r w:rsidRPr="003446BB">
        <w:rPr>
          <w:szCs w:val="28"/>
        </w:rPr>
        <w:t>3. Направить настоящее постановление в избирательную ком</w:t>
      </w:r>
      <w:r>
        <w:rPr>
          <w:szCs w:val="28"/>
        </w:rPr>
        <w:t xml:space="preserve">иссию Архангельской области, руководителям учреждений: </w:t>
      </w:r>
      <w:r w:rsidRPr="0065582C">
        <w:rPr>
          <w:rFonts w:eastAsia="Arial Unicode MS"/>
          <w:szCs w:val="28"/>
        </w:rPr>
        <w:t>ФГБУЗ «Северный медицинский клинический центр</w:t>
      </w:r>
      <w:r>
        <w:rPr>
          <w:rFonts w:eastAsia="Arial Unicode MS"/>
          <w:szCs w:val="28"/>
        </w:rPr>
        <w:t xml:space="preserve"> имени Н.А. Семашко Федерального медико-биологического агентства</w:t>
      </w:r>
      <w:r w:rsidRPr="0065582C">
        <w:rPr>
          <w:rFonts w:eastAsia="Arial Unicode MS"/>
          <w:szCs w:val="28"/>
        </w:rPr>
        <w:t>»</w:t>
      </w:r>
      <w:r>
        <w:rPr>
          <w:rFonts w:eastAsia="Arial Unicode MS"/>
          <w:szCs w:val="28"/>
        </w:rPr>
        <w:t xml:space="preserve">, </w:t>
      </w:r>
      <w:r w:rsidRPr="0065582C">
        <w:rPr>
          <w:rFonts w:eastAsia="Arial Unicode MS"/>
          <w:szCs w:val="28"/>
        </w:rPr>
        <w:t>ГБУЗ Архангельской области «Первая городская клиническая больница им</w:t>
      </w:r>
      <w:r>
        <w:rPr>
          <w:rFonts w:eastAsia="Arial Unicode MS"/>
          <w:szCs w:val="28"/>
        </w:rPr>
        <w:t>ени</w:t>
      </w:r>
      <w:r w:rsidRPr="0065582C">
        <w:rPr>
          <w:rFonts w:eastAsia="Arial Unicode MS"/>
          <w:szCs w:val="28"/>
        </w:rPr>
        <w:t xml:space="preserve"> </w:t>
      </w:r>
      <w:proofErr w:type="spellStart"/>
      <w:r w:rsidRPr="0065582C">
        <w:rPr>
          <w:rFonts w:eastAsia="Arial Unicode MS"/>
          <w:szCs w:val="28"/>
        </w:rPr>
        <w:t>Е.Е.Волосевич</w:t>
      </w:r>
      <w:proofErr w:type="spellEnd"/>
      <w:r w:rsidRPr="0065582C">
        <w:rPr>
          <w:rFonts w:eastAsia="Arial Unicode MS"/>
          <w:szCs w:val="28"/>
        </w:rPr>
        <w:t>»</w:t>
      </w:r>
      <w:r>
        <w:rPr>
          <w:rFonts w:eastAsia="Arial Unicode MS"/>
          <w:szCs w:val="28"/>
        </w:rPr>
        <w:t xml:space="preserve">, ГБУЗ </w:t>
      </w:r>
      <w:r w:rsidRPr="0065582C">
        <w:rPr>
          <w:rFonts w:eastAsia="Arial Unicode MS"/>
          <w:szCs w:val="28"/>
        </w:rPr>
        <w:t>Архангельской области «Архангельская областная клиническая больница»</w:t>
      </w:r>
      <w:r>
        <w:rPr>
          <w:rFonts w:eastAsia="Arial Unicode MS"/>
          <w:szCs w:val="28"/>
        </w:rPr>
        <w:t xml:space="preserve">, </w:t>
      </w:r>
      <w:r w:rsidRPr="0065582C">
        <w:rPr>
          <w:rFonts w:eastAsia="Arial Unicode MS"/>
          <w:szCs w:val="28"/>
        </w:rPr>
        <w:t>ГБУ</w:t>
      </w:r>
      <w:r>
        <w:rPr>
          <w:rFonts w:eastAsia="Arial Unicode MS"/>
          <w:szCs w:val="28"/>
        </w:rPr>
        <w:t>З</w:t>
      </w:r>
      <w:r w:rsidRPr="0065582C">
        <w:rPr>
          <w:rFonts w:eastAsia="Arial Unicode MS"/>
          <w:szCs w:val="28"/>
        </w:rPr>
        <w:t xml:space="preserve"> Архангельской области «Архангельский клинический онкологический диспансер»</w:t>
      </w:r>
      <w:r>
        <w:rPr>
          <w:rFonts w:eastAsia="Arial Unicode MS"/>
          <w:szCs w:val="28"/>
        </w:rPr>
        <w:t xml:space="preserve">, ФКУ </w:t>
      </w:r>
      <w:r w:rsidR="00341E35">
        <w:rPr>
          <w:rFonts w:eastAsia="Arial Unicode MS"/>
          <w:szCs w:val="28"/>
        </w:rPr>
        <w:t>«Следственный изолятор № 1</w:t>
      </w:r>
      <w:r w:rsidRPr="0065582C">
        <w:rPr>
          <w:rFonts w:eastAsia="Arial Unicode MS"/>
          <w:szCs w:val="28"/>
        </w:rPr>
        <w:t xml:space="preserve"> УФСИН </w:t>
      </w:r>
      <w:r w:rsidR="00341E35">
        <w:rPr>
          <w:rFonts w:eastAsia="Arial Unicode MS"/>
          <w:szCs w:val="28"/>
        </w:rPr>
        <w:t>России по Архангельской области».</w:t>
      </w:r>
    </w:p>
    <w:p w:rsidR="00341E35" w:rsidRDefault="00341E35" w:rsidP="00DC58CD">
      <w:pPr>
        <w:spacing w:line="360" w:lineRule="auto"/>
        <w:ind w:firstLine="709"/>
        <w:jc w:val="both"/>
        <w:rPr>
          <w:rFonts w:eastAsia="Arial Unicode MS"/>
          <w:szCs w:val="28"/>
        </w:rPr>
      </w:pPr>
    </w:p>
    <w:p w:rsidR="00DC58CD" w:rsidRPr="003446BB" w:rsidRDefault="00DC58CD" w:rsidP="00DC58CD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  <w:r w:rsidRPr="003446BB">
        <w:rPr>
          <w:sz w:val="28"/>
          <w:szCs w:val="28"/>
        </w:rPr>
        <w:t xml:space="preserve">Председатель комиссии </w:t>
      </w:r>
      <w:r w:rsidRPr="003446BB">
        <w:rPr>
          <w:sz w:val="28"/>
          <w:szCs w:val="28"/>
        </w:rPr>
        <w:tab/>
      </w:r>
      <w:r w:rsidRPr="003446BB">
        <w:rPr>
          <w:sz w:val="28"/>
          <w:szCs w:val="28"/>
        </w:rPr>
        <w:tab/>
      </w:r>
      <w:r w:rsidRPr="003446BB">
        <w:rPr>
          <w:sz w:val="28"/>
          <w:szCs w:val="28"/>
        </w:rPr>
        <w:tab/>
        <w:t xml:space="preserve">Т.В. </w:t>
      </w:r>
      <w:proofErr w:type="spellStart"/>
      <w:r w:rsidRPr="003446BB">
        <w:rPr>
          <w:sz w:val="28"/>
          <w:szCs w:val="28"/>
        </w:rPr>
        <w:t>Измикова</w:t>
      </w:r>
      <w:proofErr w:type="spellEnd"/>
      <w:r w:rsidRPr="003446BB">
        <w:rPr>
          <w:sz w:val="28"/>
          <w:szCs w:val="28"/>
        </w:rPr>
        <w:t xml:space="preserve"> </w:t>
      </w:r>
    </w:p>
    <w:p w:rsidR="00341E35" w:rsidRPr="00341E35" w:rsidRDefault="00DC58CD" w:rsidP="00341E35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b/>
        </w:rPr>
      </w:pPr>
      <w:r w:rsidRPr="00FD69A8">
        <w:rPr>
          <w:sz w:val="28"/>
          <w:szCs w:val="28"/>
        </w:rPr>
        <w:t xml:space="preserve">Секретарь  </w:t>
      </w:r>
      <w:r>
        <w:rPr>
          <w:sz w:val="28"/>
          <w:szCs w:val="28"/>
        </w:rPr>
        <w:t>комиссии</w:t>
      </w:r>
      <w:r w:rsidRPr="00FD69A8">
        <w:rPr>
          <w:sz w:val="28"/>
          <w:szCs w:val="28"/>
        </w:rPr>
        <w:tab/>
      </w:r>
      <w:r w:rsidRPr="003446B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В.А. Сироткина </w:t>
      </w:r>
    </w:p>
    <w:p w:rsidR="001958A5" w:rsidRDefault="00DC58CD" w:rsidP="00DC58CD">
      <w:pPr>
        <w:ind w:left="5529"/>
        <w:jc w:val="center"/>
        <w:rPr>
          <w:rFonts w:ascii="Times New Roman CYR" w:hAnsi="Times New Roman CYR"/>
          <w:sz w:val="24"/>
          <w:szCs w:val="24"/>
        </w:rPr>
      </w:pPr>
      <w:r w:rsidRPr="00E31C94">
        <w:rPr>
          <w:rFonts w:ascii="Times New Roman CYR" w:hAnsi="Times New Roman CYR"/>
          <w:sz w:val="24"/>
          <w:szCs w:val="24"/>
        </w:rPr>
        <w:lastRenderedPageBreak/>
        <w:t>Приложение</w:t>
      </w:r>
      <w:r>
        <w:rPr>
          <w:rFonts w:ascii="Times New Roman CYR" w:hAnsi="Times New Roman CYR"/>
          <w:sz w:val="24"/>
          <w:szCs w:val="24"/>
        </w:rPr>
        <w:t xml:space="preserve"> </w:t>
      </w:r>
    </w:p>
    <w:p w:rsidR="00DC58CD" w:rsidRDefault="00DC58CD" w:rsidP="00DC58CD">
      <w:pPr>
        <w:ind w:left="5529"/>
        <w:jc w:val="center"/>
        <w:rPr>
          <w:rFonts w:ascii="Times New Roman CYR" w:hAnsi="Times New Roman CYR"/>
          <w:sz w:val="24"/>
          <w:szCs w:val="24"/>
        </w:rPr>
      </w:pPr>
      <w:r w:rsidRPr="00E31C94">
        <w:rPr>
          <w:rFonts w:ascii="Times New Roman CYR" w:hAnsi="Times New Roman CYR"/>
          <w:sz w:val="24"/>
          <w:szCs w:val="24"/>
        </w:rPr>
        <w:t>к постановлению Октябрьской территориальной избират</w:t>
      </w:r>
      <w:r>
        <w:rPr>
          <w:rFonts w:ascii="Times New Roman CYR" w:hAnsi="Times New Roman CYR"/>
          <w:sz w:val="24"/>
          <w:szCs w:val="24"/>
        </w:rPr>
        <w:t>ельной комиссии, г. Архангельск</w:t>
      </w:r>
    </w:p>
    <w:p w:rsidR="00DC58CD" w:rsidRDefault="00DC58CD" w:rsidP="00DC58CD">
      <w:pPr>
        <w:ind w:left="5529"/>
        <w:jc w:val="center"/>
        <w:rPr>
          <w:rFonts w:ascii="Times New Roman CYR" w:hAnsi="Times New Roman CYR"/>
          <w:sz w:val="24"/>
          <w:szCs w:val="24"/>
        </w:rPr>
      </w:pPr>
      <w:r w:rsidRPr="00E31C94">
        <w:rPr>
          <w:rFonts w:ascii="Times New Roman CYR" w:hAnsi="Times New Roman CYR"/>
          <w:sz w:val="24"/>
          <w:szCs w:val="24"/>
        </w:rPr>
        <w:t xml:space="preserve">от </w:t>
      </w:r>
      <w:r w:rsidR="00341E35">
        <w:rPr>
          <w:rFonts w:ascii="Times New Roman CYR" w:hAnsi="Times New Roman CYR"/>
          <w:sz w:val="24"/>
          <w:szCs w:val="24"/>
        </w:rPr>
        <w:t>12</w:t>
      </w:r>
      <w:r w:rsidRPr="00E31C94">
        <w:rPr>
          <w:rFonts w:ascii="Times New Roman CYR" w:hAnsi="Times New Roman CYR"/>
          <w:sz w:val="24"/>
          <w:szCs w:val="24"/>
        </w:rPr>
        <w:t>.0</w:t>
      </w:r>
      <w:r w:rsidR="00341E35">
        <w:rPr>
          <w:rFonts w:ascii="Times New Roman CYR" w:hAnsi="Times New Roman CYR"/>
          <w:sz w:val="24"/>
          <w:szCs w:val="24"/>
        </w:rPr>
        <w:t>1</w:t>
      </w:r>
      <w:r w:rsidRPr="00E31C94">
        <w:rPr>
          <w:rFonts w:ascii="Times New Roman CYR" w:hAnsi="Times New Roman CYR"/>
          <w:sz w:val="24"/>
          <w:szCs w:val="24"/>
        </w:rPr>
        <w:t>.202</w:t>
      </w:r>
      <w:r w:rsidR="00341E35">
        <w:rPr>
          <w:rFonts w:ascii="Times New Roman CYR" w:hAnsi="Times New Roman CYR"/>
          <w:sz w:val="24"/>
          <w:szCs w:val="24"/>
        </w:rPr>
        <w:t>4</w:t>
      </w:r>
      <w:r w:rsidRPr="00E31C94">
        <w:rPr>
          <w:rFonts w:ascii="Times New Roman CYR" w:hAnsi="Times New Roman CYR"/>
          <w:sz w:val="24"/>
          <w:szCs w:val="24"/>
        </w:rPr>
        <w:t xml:space="preserve"> № </w:t>
      </w:r>
      <w:r w:rsidR="00341E35">
        <w:rPr>
          <w:rFonts w:ascii="Times New Roman CYR" w:hAnsi="Times New Roman CYR"/>
          <w:sz w:val="24"/>
          <w:szCs w:val="24"/>
        </w:rPr>
        <w:t>85/320</w:t>
      </w:r>
    </w:p>
    <w:p w:rsidR="00DC58CD" w:rsidRPr="00AC22DC" w:rsidRDefault="00DC58CD" w:rsidP="00DC58CD">
      <w:pPr>
        <w:spacing w:line="200" w:lineRule="atLeast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3"/>
        <w:gridCol w:w="4684"/>
        <w:gridCol w:w="3933"/>
      </w:tblGrid>
      <w:tr w:rsidR="00341E35" w:rsidRPr="00CC5D3F" w:rsidTr="00341E35">
        <w:tc>
          <w:tcPr>
            <w:tcW w:w="498" w:type="pct"/>
            <w:shd w:val="clear" w:color="auto" w:fill="auto"/>
          </w:tcPr>
          <w:p w:rsidR="00341E35" w:rsidRPr="00CC5D3F" w:rsidRDefault="00341E35" w:rsidP="0029635F">
            <w:pPr>
              <w:spacing w:line="200" w:lineRule="atLeast"/>
              <w:jc w:val="center"/>
              <w:rPr>
                <w:rFonts w:eastAsia="Arial Unicode MS"/>
                <w:sz w:val="24"/>
                <w:szCs w:val="24"/>
              </w:rPr>
            </w:pPr>
            <w:r w:rsidRPr="00CC5D3F">
              <w:rPr>
                <w:rFonts w:eastAsia="Arial Unicode MS"/>
                <w:sz w:val="24"/>
                <w:szCs w:val="24"/>
              </w:rPr>
              <w:t>№  УИК</w:t>
            </w:r>
          </w:p>
        </w:tc>
        <w:tc>
          <w:tcPr>
            <w:tcW w:w="2447" w:type="pct"/>
            <w:shd w:val="clear" w:color="auto" w:fill="auto"/>
          </w:tcPr>
          <w:p w:rsidR="00341E35" w:rsidRPr="00CC5D3F" w:rsidRDefault="00341E35" w:rsidP="0029635F">
            <w:pPr>
              <w:spacing w:line="200" w:lineRule="atLeast"/>
              <w:jc w:val="center"/>
              <w:rPr>
                <w:rFonts w:eastAsia="Arial Unicode MS"/>
                <w:sz w:val="24"/>
                <w:szCs w:val="24"/>
              </w:rPr>
            </w:pPr>
            <w:r w:rsidRPr="00CC5D3F">
              <w:rPr>
                <w:rFonts w:eastAsia="Arial Unicode MS"/>
                <w:sz w:val="24"/>
                <w:szCs w:val="24"/>
              </w:rPr>
              <w:t>Границы избирательного участка (наименование организации, адрес места нахождения)</w:t>
            </w:r>
          </w:p>
        </w:tc>
        <w:tc>
          <w:tcPr>
            <w:tcW w:w="2055" w:type="pct"/>
            <w:shd w:val="clear" w:color="auto" w:fill="auto"/>
          </w:tcPr>
          <w:p w:rsidR="00341E35" w:rsidRDefault="00341E35" w:rsidP="0029635F">
            <w:pPr>
              <w:spacing w:line="200" w:lineRule="atLeast"/>
              <w:jc w:val="center"/>
              <w:rPr>
                <w:rFonts w:eastAsia="Arial Unicode MS"/>
                <w:sz w:val="24"/>
                <w:szCs w:val="24"/>
              </w:rPr>
            </w:pPr>
            <w:r w:rsidRPr="00CC5D3F">
              <w:rPr>
                <w:rFonts w:eastAsia="Arial Unicode MS"/>
                <w:sz w:val="24"/>
                <w:szCs w:val="24"/>
              </w:rPr>
              <w:t xml:space="preserve">Место нахождения участковой избирательной комиссии </w:t>
            </w:r>
            <w:r>
              <w:rPr>
                <w:rFonts w:eastAsia="Arial Unicode MS"/>
                <w:sz w:val="24"/>
                <w:szCs w:val="24"/>
              </w:rPr>
              <w:t xml:space="preserve"> и </w:t>
            </w:r>
            <w:r w:rsidRPr="00CC5D3F">
              <w:rPr>
                <w:rFonts w:eastAsia="Arial Unicode MS"/>
                <w:sz w:val="24"/>
                <w:szCs w:val="24"/>
              </w:rPr>
              <w:t>помещения для голосования</w:t>
            </w:r>
          </w:p>
          <w:p w:rsidR="00341E35" w:rsidRPr="00CC5D3F" w:rsidRDefault="00341E35" w:rsidP="0029635F">
            <w:pPr>
              <w:spacing w:line="200" w:lineRule="atLeast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341E35" w:rsidRPr="00CC5D3F" w:rsidTr="00341E35">
        <w:tc>
          <w:tcPr>
            <w:tcW w:w="498" w:type="pct"/>
            <w:shd w:val="clear" w:color="auto" w:fill="auto"/>
          </w:tcPr>
          <w:p w:rsidR="00341E35" w:rsidRPr="00CC5D3F" w:rsidRDefault="00341E35" w:rsidP="0029635F">
            <w:pPr>
              <w:spacing w:line="200" w:lineRule="atLeast"/>
              <w:jc w:val="center"/>
              <w:rPr>
                <w:rFonts w:eastAsia="Arial Unicode MS"/>
                <w:sz w:val="27"/>
                <w:szCs w:val="27"/>
              </w:rPr>
            </w:pPr>
            <w:r w:rsidRPr="00CC5D3F">
              <w:rPr>
                <w:rFonts w:eastAsia="Arial Unicode MS"/>
                <w:sz w:val="27"/>
                <w:szCs w:val="27"/>
              </w:rPr>
              <w:t>81</w:t>
            </w:r>
          </w:p>
        </w:tc>
        <w:tc>
          <w:tcPr>
            <w:tcW w:w="2447" w:type="pct"/>
            <w:shd w:val="clear" w:color="auto" w:fill="auto"/>
          </w:tcPr>
          <w:p w:rsidR="00341E35" w:rsidRDefault="00341E35" w:rsidP="0029635F">
            <w:pPr>
              <w:spacing w:line="200" w:lineRule="atLeast"/>
              <w:jc w:val="center"/>
              <w:rPr>
                <w:rFonts w:eastAsia="Arial Unicode MS"/>
                <w:sz w:val="27"/>
                <w:szCs w:val="27"/>
              </w:rPr>
            </w:pPr>
            <w:r w:rsidRPr="00CC5D3F">
              <w:rPr>
                <w:rFonts w:eastAsia="Arial Unicode MS"/>
                <w:sz w:val="27"/>
                <w:szCs w:val="27"/>
              </w:rPr>
              <w:t xml:space="preserve">ФГБУЗ «Северный медицинский клинический центр имени </w:t>
            </w:r>
          </w:p>
          <w:p w:rsidR="00341E35" w:rsidRDefault="00341E35" w:rsidP="00341E35">
            <w:pPr>
              <w:spacing w:line="200" w:lineRule="atLeast"/>
              <w:jc w:val="center"/>
              <w:rPr>
                <w:rFonts w:eastAsia="Arial Unicode MS"/>
                <w:sz w:val="27"/>
                <w:szCs w:val="27"/>
              </w:rPr>
            </w:pPr>
            <w:r w:rsidRPr="00CC5D3F">
              <w:rPr>
                <w:rFonts w:eastAsia="Arial Unicode MS"/>
                <w:sz w:val="27"/>
                <w:szCs w:val="27"/>
              </w:rPr>
              <w:t>Н.А.</w:t>
            </w:r>
            <w:r>
              <w:rPr>
                <w:rFonts w:eastAsia="Arial Unicode MS"/>
                <w:sz w:val="27"/>
                <w:szCs w:val="27"/>
              </w:rPr>
              <w:t xml:space="preserve"> </w:t>
            </w:r>
            <w:r w:rsidRPr="00CC5D3F">
              <w:rPr>
                <w:rFonts w:eastAsia="Arial Unicode MS"/>
                <w:sz w:val="27"/>
                <w:szCs w:val="27"/>
              </w:rPr>
              <w:t>Семашко Федерального м</w:t>
            </w:r>
            <w:r>
              <w:rPr>
                <w:rFonts w:eastAsia="Arial Unicode MS"/>
                <w:sz w:val="27"/>
                <w:szCs w:val="27"/>
              </w:rPr>
              <w:t>едико-биологического агентства»</w:t>
            </w:r>
          </w:p>
          <w:p w:rsidR="00341E35" w:rsidRDefault="00341E35" w:rsidP="00341E35">
            <w:pPr>
              <w:spacing w:line="200" w:lineRule="atLeast"/>
              <w:jc w:val="center"/>
              <w:rPr>
                <w:rFonts w:eastAsia="Arial Unicode MS"/>
                <w:sz w:val="27"/>
                <w:szCs w:val="27"/>
              </w:rPr>
            </w:pPr>
            <w:r w:rsidRPr="00CC5D3F">
              <w:rPr>
                <w:rFonts w:eastAsia="Arial Unicode MS"/>
                <w:sz w:val="27"/>
                <w:szCs w:val="27"/>
              </w:rPr>
              <w:t xml:space="preserve">г. </w:t>
            </w:r>
            <w:r>
              <w:rPr>
                <w:rFonts w:eastAsia="Arial Unicode MS"/>
                <w:sz w:val="27"/>
                <w:szCs w:val="27"/>
              </w:rPr>
              <w:t xml:space="preserve">Архангельск, </w:t>
            </w:r>
            <w:r w:rsidRPr="00CC5D3F">
              <w:rPr>
                <w:rFonts w:eastAsia="Arial Unicode MS"/>
                <w:sz w:val="27"/>
                <w:szCs w:val="27"/>
              </w:rPr>
              <w:t>пр. Троицкий, 115</w:t>
            </w:r>
          </w:p>
          <w:p w:rsidR="00341E35" w:rsidRPr="00CC5D3F" w:rsidRDefault="00341E35" w:rsidP="00341E35">
            <w:pPr>
              <w:spacing w:line="200" w:lineRule="atLeast"/>
              <w:jc w:val="center"/>
              <w:rPr>
                <w:rFonts w:eastAsia="Arial Unicode MS"/>
                <w:sz w:val="27"/>
                <w:szCs w:val="27"/>
              </w:rPr>
            </w:pPr>
          </w:p>
        </w:tc>
        <w:tc>
          <w:tcPr>
            <w:tcW w:w="2055" w:type="pct"/>
            <w:shd w:val="clear" w:color="auto" w:fill="auto"/>
          </w:tcPr>
          <w:p w:rsidR="00341E35" w:rsidRPr="00CC5D3F" w:rsidRDefault="00341E35" w:rsidP="0029635F">
            <w:pPr>
              <w:spacing w:line="200" w:lineRule="atLeast"/>
              <w:jc w:val="center"/>
              <w:rPr>
                <w:rFonts w:eastAsia="Arial Unicode MS"/>
                <w:sz w:val="27"/>
                <w:szCs w:val="27"/>
              </w:rPr>
            </w:pPr>
            <w:r w:rsidRPr="00CC5D3F">
              <w:rPr>
                <w:rFonts w:eastAsia="Arial Unicode MS"/>
                <w:sz w:val="27"/>
                <w:szCs w:val="27"/>
              </w:rPr>
              <w:t>ФГБУЗ «Северный медицинский клинический центр имени Н.А.</w:t>
            </w:r>
            <w:r>
              <w:rPr>
                <w:rFonts w:eastAsia="Arial Unicode MS"/>
                <w:sz w:val="27"/>
                <w:szCs w:val="27"/>
              </w:rPr>
              <w:t xml:space="preserve"> </w:t>
            </w:r>
            <w:r w:rsidRPr="00CC5D3F">
              <w:rPr>
                <w:rFonts w:eastAsia="Arial Unicode MS"/>
                <w:sz w:val="27"/>
                <w:szCs w:val="27"/>
              </w:rPr>
              <w:t>Семашко Федерального медико-биологического агентства»</w:t>
            </w:r>
          </w:p>
        </w:tc>
      </w:tr>
      <w:tr w:rsidR="00341E35" w:rsidRPr="00CC5D3F" w:rsidTr="00341E35">
        <w:tc>
          <w:tcPr>
            <w:tcW w:w="498" w:type="pct"/>
            <w:shd w:val="clear" w:color="auto" w:fill="auto"/>
          </w:tcPr>
          <w:p w:rsidR="00341E35" w:rsidRPr="00CC5D3F" w:rsidRDefault="00341E35" w:rsidP="0029635F">
            <w:pPr>
              <w:spacing w:line="200" w:lineRule="atLeast"/>
              <w:jc w:val="center"/>
              <w:rPr>
                <w:rFonts w:eastAsia="Arial Unicode MS"/>
                <w:sz w:val="27"/>
                <w:szCs w:val="27"/>
              </w:rPr>
            </w:pPr>
            <w:r w:rsidRPr="00CC5D3F">
              <w:rPr>
                <w:rFonts w:eastAsia="Arial Unicode MS"/>
                <w:sz w:val="27"/>
                <w:szCs w:val="27"/>
              </w:rPr>
              <w:t>82</w:t>
            </w:r>
          </w:p>
        </w:tc>
        <w:tc>
          <w:tcPr>
            <w:tcW w:w="2447" w:type="pct"/>
            <w:shd w:val="clear" w:color="auto" w:fill="auto"/>
          </w:tcPr>
          <w:p w:rsidR="00341E35" w:rsidRDefault="00341E35" w:rsidP="00341E35">
            <w:pPr>
              <w:spacing w:line="200" w:lineRule="atLeast"/>
              <w:jc w:val="center"/>
              <w:rPr>
                <w:rFonts w:eastAsia="Arial Unicode MS"/>
                <w:sz w:val="27"/>
                <w:szCs w:val="27"/>
              </w:rPr>
            </w:pPr>
            <w:r w:rsidRPr="00CC5D3F">
              <w:rPr>
                <w:rFonts w:eastAsia="Arial Unicode MS"/>
                <w:sz w:val="27"/>
                <w:szCs w:val="27"/>
              </w:rPr>
              <w:t>ГБУЗ Архангельской области «Первая городская клиническая больница имени Е.Е.</w:t>
            </w:r>
            <w:r>
              <w:rPr>
                <w:rFonts w:eastAsia="Arial Unicode MS"/>
                <w:sz w:val="27"/>
                <w:szCs w:val="27"/>
              </w:rPr>
              <w:t xml:space="preserve"> Волосевич»,</w:t>
            </w:r>
          </w:p>
          <w:p w:rsidR="00341E35" w:rsidRPr="00CC5D3F" w:rsidRDefault="00341E35" w:rsidP="00341E35">
            <w:pPr>
              <w:spacing w:line="200" w:lineRule="atLeast"/>
              <w:jc w:val="center"/>
              <w:rPr>
                <w:rFonts w:eastAsia="Arial Unicode MS"/>
                <w:sz w:val="27"/>
                <w:szCs w:val="27"/>
              </w:rPr>
            </w:pPr>
            <w:r w:rsidRPr="00CC5D3F">
              <w:rPr>
                <w:rFonts w:eastAsia="Arial Unicode MS"/>
                <w:sz w:val="27"/>
                <w:szCs w:val="27"/>
              </w:rPr>
              <w:t>г. Архангельск, ул. Суворова, 1</w:t>
            </w:r>
          </w:p>
          <w:p w:rsidR="00341E35" w:rsidRPr="00CC5D3F" w:rsidRDefault="00341E35" w:rsidP="0029635F">
            <w:pPr>
              <w:spacing w:line="200" w:lineRule="atLeast"/>
              <w:jc w:val="center"/>
              <w:rPr>
                <w:rFonts w:eastAsia="Arial Unicode MS"/>
                <w:sz w:val="27"/>
                <w:szCs w:val="27"/>
              </w:rPr>
            </w:pPr>
          </w:p>
        </w:tc>
        <w:tc>
          <w:tcPr>
            <w:tcW w:w="2055" w:type="pct"/>
            <w:shd w:val="clear" w:color="auto" w:fill="auto"/>
          </w:tcPr>
          <w:p w:rsidR="00341E35" w:rsidRDefault="00341E35" w:rsidP="0029635F">
            <w:pPr>
              <w:spacing w:line="200" w:lineRule="atLeast"/>
              <w:jc w:val="center"/>
              <w:rPr>
                <w:rFonts w:eastAsia="Arial Unicode MS"/>
                <w:sz w:val="27"/>
                <w:szCs w:val="27"/>
              </w:rPr>
            </w:pPr>
            <w:r w:rsidRPr="00CC5D3F">
              <w:rPr>
                <w:rFonts w:eastAsia="Arial Unicode MS"/>
                <w:sz w:val="27"/>
                <w:szCs w:val="27"/>
              </w:rPr>
              <w:t xml:space="preserve">ГБУЗ Архангельской области «Первая городская клиническая больница имени </w:t>
            </w:r>
          </w:p>
          <w:p w:rsidR="00341E35" w:rsidRPr="00CC5D3F" w:rsidRDefault="00341E35" w:rsidP="0029635F">
            <w:pPr>
              <w:spacing w:line="200" w:lineRule="atLeast"/>
              <w:jc w:val="center"/>
              <w:rPr>
                <w:rFonts w:eastAsia="Arial Unicode MS"/>
                <w:sz w:val="27"/>
                <w:szCs w:val="27"/>
              </w:rPr>
            </w:pPr>
            <w:r w:rsidRPr="00CC5D3F">
              <w:rPr>
                <w:rFonts w:eastAsia="Arial Unicode MS"/>
                <w:sz w:val="27"/>
                <w:szCs w:val="27"/>
              </w:rPr>
              <w:t>Е.Е. Волосевич»</w:t>
            </w:r>
          </w:p>
        </w:tc>
      </w:tr>
      <w:tr w:rsidR="00341E35" w:rsidRPr="00CC5D3F" w:rsidTr="00341E35">
        <w:tc>
          <w:tcPr>
            <w:tcW w:w="498" w:type="pct"/>
            <w:shd w:val="clear" w:color="auto" w:fill="auto"/>
          </w:tcPr>
          <w:p w:rsidR="00341E35" w:rsidRPr="00CC5D3F" w:rsidRDefault="00341E35" w:rsidP="0029635F">
            <w:pPr>
              <w:spacing w:line="200" w:lineRule="atLeast"/>
              <w:jc w:val="center"/>
              <w:rPr>
                <w:rFonts w:eastAsia="Arial Unicode MS"/>
                <w:sz w:val="27"/>
                <w:szCs w:val="27"/>
              </w:rPr>
            </w:pPr>
            <w:r w:rsidRPr="00CC5D3F">
              <w:rPr>
                <w:rFonts w:eastAsia="Arial Unicode MS"/>
                <w:sz w:val="27"/>
                <w:szCs w:val="27"/>
              </w:rPr>
              <w:t>83</w:t>
            </w:r>
          </w:p>
        </w:tc>
        <w:tc>
          <w:tcPr>
            <w:tcW w:w="2447" w:type="pct"/>
            <w:shd w:val="clear" w:color="auto" w:fill="auto"/>
          </w:tcPr>
          <w:p w:rsidR="00341E35" w:rsidRPr="00CC5D3F" w:rsidRDefault="00341E35" w:rsidP="00341E35">
            <w:pPr>
              <w:spacing w:line="200" w:lineRule="atLeast"/>
              <w:jc w:val="center"/>
              <w:rPr>
                <w:rFonts w:eastAsia="Arial Unicode MS"/>
                <w:sz w:val="27"/>
                <w:szCs w:val="27"/>
              </w:rPr>
            </w:pPr>
            <w:r w:rsidRPr="00CC5D3F">
              <w:rPr>
                <w:rFonts w:eastAsia="Arial Unicode MS"/>
                <w:sz w:val="27"/>
                <w:szCs w:val="27"/>
              </w:rPr>
              <w:t>ГБУЗ Архангельской области «Архангельская областная клиническая больница»,</w:t>
            </w:r>
          </w:p>
          <w:p w:rsidR="00341E35" w:rsidRDefault="00341E35" w:rsidP="00341E35">
            <w:pPr>
              <w:spacing w:line="200" w:lineRule="atLeast"/>
              <w:jc w:val="center"/>
              <w:rPr>
                <w:rFonts w:eastAsia="Arial Unicode MS"/>
                <w:sz w:val="27"/>
                <w:szCs w:val="27"/>
              </w:rPr>
            </w:pPr>
            <w:r w:rsidRPr="00CC5D3F">
              <w:rPr>
                <w:rFonts w:eastAsia="Arial Unicode MS"/>
                <w:sz w:val="27"/>
                <w:szCs w:val="27"/>
              </w:rPr>
              <w:t xml:space="preserve">г. </w:t>
            </w:r>
            <w:r>
              <w:rPr>
                <w:rFonts w:eastAsia="Arial Unicode MS"/>
                <w:sz w:val="27"/>
                <w:szCs w:val="27"/>
              </w:rPr>
              <w:t xml:space="preserve">Архангельск, </w:t>
            </w:r>
            <w:r w:rsidRPr="00CC5D3F">
              <w:rPr>
                <w:rFonts w:eastAsia="Arial Unicode MS"/>
                <w:sz w:val="27"/>
                <w:szCs w:val="27"/>
              </w:rPr>
              <w:t>пр. Ломоносова, 292</w:t>
            </w:r>
          </w:p>
          <w:p w:rsidR="00341E35" w:rsidRPr="00CC5D3F" w:rsidRDefault="00341E35" w:rsidP="00341E35">
            <w:pPr>
              <w:spacing w:line="200" w:lineRule="atLeast"/>
              <w:jc w:val="center"/>
              <w:rPr>
                <w:rFonts w:eastAsia="Arial Unicode MS"/>
                <w:sz w:val="27"/>
                <w:szCs w:val="27"/>
              </w:rPr>
            </w:pPr>
          </w:p>
        </w:tc>
        <w:tc>
          <w:tcPr>
            <w:tcW w:w="2055" w:type="pct"/>
            <w:shd w:val="clear" w:color="auto" w:fill="auto"/>
          </w:tcPr>
          <w:p w:rsidR="00341E35" w:rsidRPr="00CC5D3F" w:rsidRDefault="00341E35" w:rsidP="0029635F">
            <w:pPr>
              <w:spacing w:line="200" w:lineRule="atLeast"/>
              <w:jc w:val="center"/>
              <w:rPr>
                <w:rFonts w:eastAsia="Arial Unicode MS"/>
                <w:sz w:val="27"/>
                <w:szCs w:val="27"/>
              </w:rPr>
            </w:pPr>
            <w:r w:rsidRPr="00CC5D3F">
              <w:rPr>
                <w:rFonts w:eastAsia="Arial Unicode MS"/>
                <w:sz w:val="27"/>
                <w:szCs w:val="27"/>
              </w:rPr>
              <w:t>ГБУЗ Архангельской области «Архангельская областная клиническая больница»</w:t>
            </w:r>
          </w:p>
        </w:tc>
      </w:tr>
      <w:tr w:rsidR="00341E35" w:rsidRPr="00CC5D3F" w:rsidTr="00341E35">
        <w:tc>
          <w:tcPr>
            <w:tcW w:w="498" w:type="pct"/>
            <w:shd w:val="clear" w:color="auto" w:fill="auto"/>
          </w:tcPr>
          <w:p w:rsidR="00341E35" w:rsidRPr="00CC5D3F" w:rsidRDefault="00341E35" w:rsidP="0029635F">
            <w:pPr>
              <w:spacing w:line="200" w:lineRule="atLeast"/>
              <w:jc w:val="center"/>
              <w:rPr>
                <w:rFonts w:eastAsia="Arial Unicode MS"/>
                <w:sz w:val="27"/>
                <w:szCs w:val="27"/>
              </w:rPr>
            </w:pPr>
            <w:r w:rsidRPr="00CC5D3F">
              <w:rPr>
                <w:rFonts w:eastAsia="Arial Unicode MS"/>
                <w:sz w:val="27"/>
                <w:szCs w:val="27"/>
              </w:rPr>
              <w:t>85</w:t>
            </w:r>
          </w:p>
        </w:tc>
        <w:tc>
          <w:tcPr>
            <w:tcW w:w="2447" w:type="pct"/>
            <w:shd w:val="clear" w:color="auto" w:fill="auto"/>
          </w:tcPr>
          <w:p w:rsidR="00341E35" w:rsidRDefault="00341E35" w:rsidP="00341E35">
            <w:pPr>
              <w:spacing w:line="200" w:lineRule="atLeast"/>
              <w:jc w:val="center"/>
              <w:rPr>
                <w:rFonts w:eastAsia="Arial Unicode MS"/>
                <w:sz w:val="27"/>
                <w:szCs w:val="27"/>
              </w:rPr>
            </w:pPr>
            <w:r w:rsidRPr="00CC5D3F">
              <w:rPr>
                <w:rFonts w:eastAsia="Arial Unicode MS"/>
                <w:sz w:val="27"/>
                <w:szCs w:val="27"/>
              </w:rPr>
              <w:t xml:space="preserve">ГБУЗ Архангельской области «Архангельский клинический онкологический диспансер», </w:t>
            </w:r>
          </w:p>
          <w:p w:rsidR="00341E35" w:rsidRDefault="00341E35" w:rsidP="00341E35">
            <w:pPr>
              <w:spacing w:line="200" w:lineRule="atLeast"/>
              <w:jc w:val="center"/>
              <w:rPr>
                <w:rFonts w:eastAsia="Arial Unicode MS"/>
                <w:sz w:val="27"/>
                <w:szCs w:val="27"/>
              </w:rPr>
            </w:pPr>
            <w:r w:rsidRPr="00CC5D3F">
              <w:rPr>
                <w:rFonts w:eastAsia="Arial Unicode MS"/>
                <w:sz w:val="27"/>
                <w:szCs w:val="27"/>
              </w:rPr>
              <w:t xml:space="preserve">г. </w:t>
            </w:r>
            <w:r>
              <w:rPr>
                <w:rFonts w:eastAsia="Arial Unicode MS"/>
                <w:sz w:val="27"/>
                <w:szCs w:val="27"/>
              </w:rPr>
              <w:t xml:space="preserve">Архангельск, </w:t>
            </w:r>
            <w:r w:rsidRPr="00CC5D3F">
              <w:rPr>
                <w:rFonts w:eastAsia="Arial Unicode MS"/>
                <w:sz w:val="27"/>
                <w:szCs w:val="27"/>
              </w:rPr>
              <w:t xml:space="preserve">пр. Обводный канал, </w:t>
            </w:r>
          </w:p>
          <w:p w:rsidR="00341E35" w:rsidRDefault="00341E35" w:rsidP="0029635F">
            <w:pPr>
              <w:spacing w:line="200" w:lineRule="atLeast"/>
              <w:jc w:val="center"/>
              <w:rPr>
                <w:rFonts w:eastAsia="Arial Unicode MS"/>
                <w:sz w:val="27"/>
                <w:szCs w:val="27"/>
              </w:rPr>
            </w:pPr>
            <w:r w:rsidRPr="00CC5D3F">
              <w:rPr>
                <w:rFonts w:eastAsia="Arial Unicode MS"/>
                <w:sz w:val="27"/>
                <w:szCs w:val="27"/>
              </w:rPr>
              <w:t>145, корп.1</w:t>
            </w:r>
          </w:p>
          <w:p w:rsidR="00341E35" w:rsidRPr="00CC5D3F" w:rsidRDefault="00341E35" w:rsidP="0029635F">
            <w:pPr>
              <w:spacing w:line="200" w:lineRule="atLeast"/>
              <w:jc w:val="center"/>
              <w:rPr>
                <w:rFonts w:eastAsia="Arial Unicode MS"/>
                <w:sz w:val="27"/>
                <w:szCs w:val="27"/>
              </w:rPr>
            </w:pPr>
          </w:p>
        </w:tc>
        <w:tc>
          <w:tcPr>
            <w:tcW w:w="2055" w:type="pct"/>
            <w:shd w:val="clear" w:color="auto" w:fill="auto"/>
          </w:tcPr>
          <w:p w:rsidR="00341E35" w:rsidRPr="00CC5D3F" w:rsidRDefault="00341E35" w:rsidP="0029635F">
            <w:pPr>
              <w:spacing w:line="200" w:lineRule="atLeast"/>
              <w:jc w:val="center"/>
              <w:rPr>
                <w:rFonts w:eastAsia="Arial Unicode MS"/>
                <w:sz w:val="27"/>
                <w:szCs w:val="27"/>
              </w:rPr>
            </w:pPr>
            <w:r w:rsidRPr="00CC5D3F">
              <w:rPr>
                <w:rFonts w:eastAsia="Arial Unicode MS"/>
                <w:sz w:val="27"/>
                <w:szCs w:val="27"/>
              </w:rPr>
              <w:t>ГБУЗ Архангельской области «Архангельский клинический онкологический диспансер»</w:t>
            </w:r>
          </w:p>
        </w:tc>
      </w:tr>
      <w:tr w:rsidR="00341E35" w:rsidRPr="00CC5D3F" w:rsidTr="00341E35">
        <w:trPr>
          <w:trHeight w:val="1522"/>
        </w:trPr>
        <w:tc>
          <w:tcPr>
            <w:tcW w:w="498" w:type="pct"/>
            <w:shd w:val="clear" w:color="auto" w:fill="auto"/>
          </w:tcPr>
          <w:p w:rsidR="00341E35" w:rsidRPr="00CC5D3F" w:rsidRDefault="00341E35" w:rsidP="0029635F">
            <w:pPr>
              <w:spacing w:line="200" w:lineRule="atLeast"/>
              <w:jc w:val="center"/>
              <w:rPr>
                <w:rFonts w:eastAsia="Arial Unicode MS"/>
                <w:sz w:val="27"/>
                <w:szCs w:val="27"/>
              </w:rPr>
            </w:pPr>
            <w:r w:rsidRPr="00CC5D3F">
              <w:rPr>
                <w:rFonts w:eastAsia="Arial Unicode MS"/>
                <w:sz w:val="27"/>
                <w:szCs w:val="27"/>
              </w:rPr>
              <w:t>87</w:t>
            </w:r>
          </w:p>
        </w:tc>
        <w:tc>
          <w:tcPr>
            <w:tcW w:w="2447" w:type="pct"/>
            <w:shd w:val="clear" w:color="auto" w:fill="auto"/>
          </w:tcPr>
          <w:p w:rsidR="00341E35" w:rsidRPr="00CC5D3F" w:rsidRDefault="00341E35" w:rsidP="0029635F">
            <w:pPr>
              <w:jc w:val="center"/>
              <w:rPr>
                <w:rFonts w:eastAsia="Arial Unicode MS"/>
                <w:sz w:val="27"/>
                <w:szCs w:val="27"/>
              </w:rPr>
            </w:pPr>
            <w:r w:rsidRPr="00CC5D3F">
              <w:rPr>
                <w:rFonts w:eastAsia="Arial Unicode MS"/>
                <w:sz w:val="27"/>
                <w:szCs w:val="27"/>
              </w:rPr>
              <w:t>ФКУ</w:t>
            </w:r>
            <w:r>
              <w:rPr>
                <w:rFonts w:eastAsia="Arial Unicode MS"/>
                <w:szCs w:val="28"/>
              </w:rPr>
              <w:t xml:space="preserve"> «Следственный изолятор № 1</w:t>
            </w:r>
            <w:r w:rsidRPr="0065582C">
              <w:rPr>
                <w:rFonts w:eastAsia="Arial Unicode MS"/>
                <w:szCs w:val="28"/>
              </w:rPr>
              <w:t xml:space="preserve"> УФСИН </w:t>
            </w:r>
            <w:r>
              <w:rPr>
                <w:rFonts w:eastAsia="Arial Unicode MS"/>
                <w:szCs w:val="28"/>
              </w:rPr>
              <w:t>России по Архангельской области»</w:t>
            </w:r>
            <w:r w:rsidRPr="00CC5D3F">
              <w:rPr>
                <w:rFonts w:eastAsia="Arial Unicode MS"/>
                <w:sz w:val="27"/>
                <w:szCs w:val="27"/>
              </w:rPr>
              <w:t>,</w:t>
            </w:r>
          </w:p>
          <w:p w:rsidR="00341E35" w:rsidRPr="00CC5D3F" w:rsidRDefault="00341E35" w:rsidP="00341E35">
            <w:pPr>
              <w:jc w:val="center"/>
              <w:rPr>
                <w:rFonts w:eastAsia="Arial Unicode MS"/>
                <w:sz w:val="27"/>
                <w:szCs w:val="27"/>
              </w:rPr>
            </w:pPr>
            <w:r w:rsidRPr="00CC5D3F">
              <w:rPr>
                <w:rFonts w:eastAsia="Arial Unicode MS"/>
                <w:sz w:val="27"/>
                <w:szCs w:val="27"/>
              </w:rPr>
              <w:t xml:space="preserve">г. </w:t>
            </w:r>
            <w:r>
              <w:rPr>
                <w:rFonts w:eastAsia="Arial Unicode MS"/>
                <w:sz w:val="27"/>
                <w:szCs w:val="27"/>
              </w:rPr>
              <w:t xml:space="preserve">Архангельск, </w:t>
            </w:r>
            <w:r w:rsidRPr="00CC5D3F">
              <w:rPr>
                <w:rFonts w:eastAsia="Arial Unicode MS"/>
                <w:sz w:val="27"/>
                <w:szCs w:val="27"/>
              </w:rPr>
              <w:t>ул. Попова, 22</w:t>
            </w:r>
          </w:p>
        </w:tc>
        <w:tc>
          <w:tcPr>
            <w:tcW w:w="2055" w:type="pct"/>
            <w:shd w:val="clear" w:color="auto" w:fill="auto"/>
          </w:tcPr>
          <w:p w:rsidR="00341E35" w:rsidRPr="00CC5D3F" w:rsidRDefault="00341E35" w:rsidP="00341E35">
            <w:pPr>
              <w:jc w:val="center"/>
              <w:rPr>
                <w:rFonts w:eastAsia="Arial Unicode MS"/>
                <w:sz w:val="27"/>
                <w:szCs w:val="27"/>
              </w:rPr>
            </w:pPr>
            <w:r w:rsidRPr="00CC5D3F">
              <w:rPr>
                <w:rFonts w:eastAsia="Arial Unicode MS"/>
                <w:sz w:val="27"/>
                <w:szCs w:val="27"/>
              </w:rPr>
              <w:t>ФКУ</w:t>
            </w:r>
            <w:r>
              <w:rPr>
                <w:rFonts w:eastAsia="Arial Unicode MS"/>
                <w:szCs w:val="28"/>
              </w:rPr>
              <w:t xml:space="preserve"> «Следственный изолятор № 1</w:t>
            </w:r>
            <w:r w:rsidRPr="0065582C">
              <w:rPr>
                <w:rFonts w:eastAsia="Arial Unicode MS"/>
                <w:szCs w:val="28"/>
              </w:rPr>
              <w:t xml:space="preserve"> УФСИН </w:t>
            </w:r>
            <w:r>
              <w:rPr>
                <w:rFonts w:eastAsia="Arial Unicode MS"/>
                <w:szCs w:val="28"/>
              </w:rPr>
              <w:t>России по Архангельской области»</w:t>
            </w:r>
          </w:p>
          <w:p w:rsidR="00341E35" w:rsidRPr="00CC5D3F" w:rsidRDefault="00341E35" w:rsidP="0029635F">
            <w:pPr>
              <w:jc w:val="center"/>
              <w:rPr>
                <w:rFonts w:eastAsia="Arial Unicode MS"/>
                <w:sz w:val="27"/>
                <w:szCs w:val="27"/>
              </w:rPr>
            </w:pPr>
          </w:p>
        </w:tc>
      </w:tr>
    </w:tbl>
    <w:p w:rsidR="00053AD5" w:rsidRDefault="00053AD5" w:rsidP="00341E35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sectPr w:rsidR="00053AD5" w:rsidSect="004642C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D0693"/>
    <w:multiLevelType w:val="hybridMultilevel"/>
    <w:tmpl w:val="34DC5334"/>
    <w:lvl w:ilvl="0" w:tplc="55DAE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D373ED"/>
    <w:multiLevelType w:val="hybridMultilevel"/>
    <w:tmpl w:val="E548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FE5625"/>
    <w:multiLevelType w:val="hybridMultilevel"/>
    <w:tmpl w:val="4DE81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6C704AD"/>
    <w:multiLevelType w:val="hybridMultilevel"/>
    <w:tmpl w:val="9762F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25E36"/>
    <w:multiLevelType w:val="hybridMultilevel"/>
    <w:tmpl w:val="AF54B078"/>
    <w:lvl w:ilvl="0" w:tplc="A9828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F6"/>
    <w:rsid w:val="00025909"/>
    <w:rsid w:val="000366EB"/>
    <w:rsid w:val="000475F8"/>
    <w:rsid w:val="00053AD5"/>
    <w:rsid w:val="00063FA7"/>
    <w:rsid w:val="00083977"/>
    <w:rsid w:val="00085979"/>
    <w:rsid w:val="000D4244"/>
    <w:rsid w:val="000D4638"/>
    <w:rsid w:val="000E348A"/>
    <w:rsid w:val="000F46B2"/>
    <w:rsid w:val="00136C0D"/>
    <w:rsid w:val="001606AE"/>
    <w:rsid w:val="00173072"/>
    <w:rsid w:val="00194017"/>
    <w:rsid w:val="001958A5"/>
    <w:rsid w:val="001A1BF6"/>
    <w:rsid w:val="001C489B"/>
    <w:rsid w:val="001F0235"/>
    <w:rsid w:val="002214EC"/>
    <w:rsid w:val="00226C5E"/>
    <w:rsid w:val="00276958"/>
    <w:rsid w:val="002B14AE"/>
    <w:rsid w:val="002C04D1"/>
    <w:rsid w:val="002C35CD"/>
    <w:rsid w:val="002C4E08"/>
    <w:rsid w:val="00341E35"/>
    <w:rsid w:val="003446BB"/>
    <w:rsid w:val="00344ED9"/>
    <w:rsid w:val="003710DE"/>
    <w:rsid w:val="0037114E"/>
    <w:rsid w:val="00391EAF"/>
    <w:rsid w:val="00392884"/>
    <w:rsid w:val="003D09A5"/>
    <w:rsid w:val="00404086"/>
    <w:rsid w:val="0041695C"/>
    <w:rsid w:val="00454FCE"/>
    <w:rsid w:val="00457EBC"/>
    <w:rsid w:val="004642C1"/>
    <w:rsid w:val="0047247E"/>
    <w:rsid w:val="004B7359"/>
    <w:rsid w:val="005341C0"/>
    <w:rsid w:val="00554E5F"/>
    <w:rsid w:val="00580F16"/>
    <w:rsid w:val="005B47CB"/>
    <w:rsid w:val="005C1AB7"/>
    <w:rsid w:val="005D19F6"/>
    <w:rsid w:val="006319C5"/>
    <w:rsid w:val="0065582C"/>
    <w:rsid w:val="0066578F"/>
    <w:rsid w:val="00667585"/>
    <w:rsid w:val="006F03B3"/>
    <w:rsid w:val="007D1F21"/>
    <w:rsid w:val="007D7004"/>
    <w:rsid w:val="007F54BB"/>
    <w:rsid w:val="008036B8"/>
    <w:rsid w:val="008616B2"/>
    <w:rsid w:val="00894386"/>
    <w:rsid w:val="008F501F"/>
    <w:rsid w:val="00955151"/>
    <w:rsid w:val="009C2FC3"/>
    <w:rsid w:val="00A16CB8"/>
    <w:rsid w:val="00AA2116"/>
    <w:rsid w:val="00AB32DF"/>
    <w:rsid w:val="00AC2365"/>
    <w:rsid w:val="00B71FDB"/>
    <w:rsid w:val="00B922AE"/>
    <w:rsid w:val="00BA7C13"/>
    <w:rsid w:val="00C124F3"/>
    <w:rsid w:val="00CA5DE4"/>
    <w:rsid w:val="00D304DC"/>
    <w:rsid w:val="00D3742D"/>
    <w:rsid w:val="00D735E8"/>
    <w:rsid w:val="00D7437C"/>
    <w:rsid w:val="00DA33B2"/>
    <w:rsid w:val="00DB4658"/>
    <w:rsid w:val="00DC58CD"/>
    <w:rsid w:val="00E01E3F"/>
    <w:rsid w:val="00E34364"/>
    <w:rsid w:val="00E36138"/>
    <w:rsid w:val="00EE437A"/>
    <w:rsid w:val="00EF392F"/>
    <w:rsid w:val="00F03411"/>
    <w:rsid w:val="00F37108"/>
    <w:rsid w:val="00F93B86"/>
    <w:rsid w:val="00FC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19F6"/>
    <w:pPr>
      <w:keepNext/>
      <w:jc w:val="center"/>
      <w:outlineLvl w:val="0"/>
    </w:pPr>
    <w:rPr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19F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nhideWhenUsed/>
    <w:rsid w:val="0047247E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7D70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3">
    <w:name w:val="Body Text 3"/>
    <w:basedOn w:val="a"/>
    <w:link w:val="30"/>
    <w:unhideWhenUsed/>
    <w:rsid w:val="007D70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D70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99"/>
    <w:qFormat/>
    <w:rsid w:val="006319C5"/>
    <w:pPr>
      <w:ind w:left="720"/>
      <w:contextualSpacing/>
    </w:pPr>
  </w:style>
  <w:style w:type="paragraph" w:styleId="a5">
    <w:name w:val="header"/>
    <w:basedOn w:val="a"/>
    <w:link w:val="a6"/>
    <w:rsid w:val="007D1F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7D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D1F21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Body Text Indent"/>
    <w:basedOn w:val="a"/>
    <w:link w:val="a9"/>
    <w:unhideWhenUsed/>
    <w:rsid w:val="0041695C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41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446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446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D735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table" w:styleId="aa">
    <w:name w:val="Table Grid"/>
    <w:basedOn w:val="a1"/>
    <w:uiPriority w:val="59"/>
    <w:rsid w:val="0046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Основной текст 22"/>
    <w:basedOn w:val="a"/>
    <w:rsid w:val="00DC58CD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</w:pPr>
    <w:rPr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19F6"/>
    <w:pPr>
      <w:keepNext/>
      <w:jc w:val="center"/>
      <w:outlineLvl w:val="0"/>
    </w:pPr>
    <w:rPr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19F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nhideWhenUsed/>
    <w:rsid w:val="0047247E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7D70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3">
    <w:name w:val="Body Text 3"/>
    <w:basedOn w:val="a"/>
    <w:link w:val="30"/>
    <w:unhideWhenUsed/>
    <w:rsid w:val="007D70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D70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99"/>
    <w:qFormat/>
    <w:rsid w:val="006319C5"/>
    <w:pPr>
      <w:ind w:left="720"/>
      <w:contextualSpacing/>
    </w:pPr>
  </w:style>
  <w:style w:type="paragraph" w:styleId="a5">
    <w:name w:val="header"/>
    <w:basedOn w:val="a"/>
    <w:link w:val="a6"/>
    <w:rsid w:val="007D1F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7D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D1F21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Body Text Indent"/>
    <w:basedOn w:val="a"/>
    <w:link w:val="a9"/>
    <w:unhideWhenUsed/>
    <w:rsid w:val="0041695C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41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446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446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D735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table" w:styleId="aa">
    <w:name w:val="Table Grid"/>
    <w:basedOn w:val="a1"/>
    <w:uiPriority w:val="59"/>
    <w:rsid w:val="0046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Основной текст 22"/>
    <w:basedOn w:val="a"/>
    <w:rsid w:val="00DC58CD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Us05</dc:creator>
  <cp:lastModifiedBy>Татьяна Валентиновна Измикова</cp:lastModifiedBy>
  <cp:revision>2</cp:revision>
  <cp:lastPrinted>2024-01-08T13:32:00Z</cp:lastPrinted>
  <dcterms:created xsi:type="dcterms:W3CDTF">2024-01-18T15:11:00Z</dcterms:created>
  <dcterms:modified xsi:type="dcterms:W3CDTF">2024-01-18T15:11:00Z</dcterms:modified>
</cp:coreProperties>
</file>